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ÕPILASTE TUNNUSTAMISE KORD TAHKURANNA LASTEAED-ALGKOOLIS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ÕPILASE TUNNUSTAMINE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Tahkuranna Lasteaed-Algkooli õpilast tunnustatakse: 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VÄGA HEA JA HEA ÕPPIMISE EEST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Kiituskirjaga „Väga hea õppimise eest”</w:t>
      </w:r>
      <w:r>
        <w:rPr>
          <w:sz w:val="24"/>
          <w:szCs w:val="24"/>
        </w:rPr>
        <w:t xml:space="preserve"> tunnustatakse 1.-6. klassi õpilast, kelle aastahindeks on kõigis õppeainetes „väga hea” ja käitumishinne „eeskujulik” või „hea”. 1.-6. klassi õpilasel võib aastahinne olla „hea” muusikaõpetuses ja kunstiõpetuses või kehalises kasvatuses. 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Kiituskirjaga „Väga heade tulemuste eest üksikutes õppeainetes” </w:t>
      </w:r>
      <w:r>
        <w:rPr>
          <w:sz w:val="24"/>
          <w:szCs w:val="24"/>
        </w:rPr>
        <w:t xml:space="preserve">tunnustatakse 1.-6. klassi õpilast, kes on saavutanud väga häid tulemusi antud õppeaines koolis või väljaspool kooli. 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Punktides 1.1 kuni 1.2 õpilase tunnustamise otsustab kooli õppenõukogu.</w:t>
      </w:r>
    </w:p>
    <w:p>
      <w:pPr>
        <w:pStyle w:val="ListParagraph"/>
        <w:numPr>
          <w:ilvl w:val="1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Direktori käskkirjaga avaldatakse kiitust</w:t>
      </w:r>
    </w:p>
    <w:p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1.-6. klassi õpilasele, kelle tunnistusele kantud veerandihinne kõigis õppeainetes on „väga hea”.</w:t>
      </w:r>
    </w:p>
    <w:p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1.-6. klassi õpilasele, kelle tunnistusele kantud veerandihinne kõigis õppeainetes on „väga hea” või „hea”.</w:t>
      </w:r>
    </w:p>
    <w:p>
      <w:pPr>
        <w:pStyle w:val="ListParagraph"/>
        <w:ind w:left="18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DIREKTORI KÄSKKIRJAGA KIITUSE AVALDAMINE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Maakondlikel aineolümpiaadidel, konkurssidel ja võistlustel või näitustel I-VI koht.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Üleriigilistel aineolüm</w:t>
      </w:r>
      <w:r>
        <w:rPr>
          <w:sz w:val="24"/>
          <w:szCs w:val="24"/>
        </w:rPr>
        <w:t>p</w:t>
      </w:r>
      <w:r>
        <w:rPr>
          <w:sz w:val="24"/>
          <w:szCs w:val="24"/>
        </w:rPr>
        <w:t>iaadidel, konkurssidel ja võistlustel või näitustel I-X koht.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Ülekooliliste ürituste hea ettevalmistamise ja läbiviimise eest, aktiivse klassivälise tegevuse, kooli esindamise ja kooli maine tõstmise eest.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Ekstreemses olukorras otsustava käitumise ja kaaskodanikele heateo tegemise eest.</w:t>
      </w:r>
    </w:p>
    <w:p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Direktori käskkirjad pannakse välja kooli stendile</w:t>
      </w:r>
      <w:r>
        <w:rPr>
          <w:sz w:val="24"/>
          <w:szCs w:val="24"/>
        </w:rPr>
        <w:t>.</w:t>
      </w:r>
    </w:p>
    <w:p>
      <w:pPr>
        <w:pStyle w:val="ListParagraph"/>
        <w:ind w:left="111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>ÕPILASE MÕJUTAMISE KORD TAHKURANNA LASTEAED-ALGKOOLIS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Mõjutamist vajab õpilane, kes:</w:t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Käitub ebaväärikalt.</w:t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Eirab kooli kodukorra nõudeid.</w:t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Rikub süstemaatiliselt tunnidistsipliini.</w:t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Suhtub õppimisse pealiskaudselt.</w:t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Kasutab kaasõpilaste suhtes füüsilist ja vaimset vägivalda.</w:t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Omastab kaasõpilaste isiklikke asju.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Mõjutusvahenditeks on: </w:t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Õpetaja suuline märkus.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Aineõpetaja ja/või klassijuhataja vestlus õpilasega.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Õpilaselt kirjaliku seletuse võtmine.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Aineõpetaja ja/või klassijuhataja märkus õpilaspäevikus.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Õpilase eemaldamine õppetunnist (suunamine iseseisvalt õppima õpetajate tuppa, vabasse klassi).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Aineõpetaja ja/või klassijuhataja vestlus lapsevanemaga.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Valla sotsiaalnõuniku kaasamine probleemi lahendamisse.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Direktsiooni informeerimine probleemist (kui eelloetud mõjutusvahendid ei ole andnud vajalikke tulemusi).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Materiaalne hüvitus lõhutud või rikutud vara eest või selle parandamine.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Politsei teavitamine korrarikkumisest.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Direktori käskkirjaga noomituse avaldamine.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Käitumishinde alandamine „mitterahuldavaks”.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Materjalide esitamine valla alaealiste komisjonile.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Mittekoolikohuslase kustutamine õpilaste nimekirjast.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TAHKURANNA VALLA AJALEHE KOOLIELU RUBRIIGIS AVALDATAKSE ÕPILASTE NIMED: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Kes on tulemuslikult esindanud oma kooli aineolümpiaadidel, konkurssidel, võistlustel, näitustel.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Aktiivse klassivälise tegevuse, kooli esindamise ja kooli maine tõstmise eest.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Ülekooliliste ürituste hea ettevalmistamise ja läbiviimise eest.</w:t>
      </w:r>
    </w:p>
    <w:p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Ekstreemses olukorras otsustava käitumise ja kaaskodanikele heateo tegemise eest.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Aineõpetajad ja klassijuhatajad</w:t>
      </w:r>
      <w:r>
        <w:rPr>
          <w:sz w:val="24"/>
          <w:szCs w:val="24"/>
        </w:rPr>
        <w:t xml:space="preserve"> tunnustavad igal võimalusel õpilasi positiivseid püüdlusi kas suuliselt (avalikult klassikaaslaste ees) või kirjalikult (õpilaspäevikus, klassi stendil).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Iga õppeveerandi lõpus antakse tublimatele tunnistus kätte ülekoolilisel kogunemisel.</w:t>
      </w:r>
    </w:p>
    <w:p>
      <w:pPr>
        <w:pStyle w:val="Normal"/>
        <w:spacing w:before="0" w:after="2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Iga õppeveerandi tublide õppurite nimed avalikkustatakse kooli stendil.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c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5f2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LibreOffice/7.3.4.2$Windows_X86_64 LibreOffice_project/728fec16bd5f605073805c3c9e7c4212a0120dc5</Application>
  <AppVersion>15.0000</AppVersion>
  <Pages>2</Pages>
  <Words>399</Words>
  <Characters>3063</Characters>
  <CharactersWithSpaces>3380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2013-12-29T14:59:00Z</dcterms:created>
  <dc:creator>Anu</dc:creator>
  <dc:description/>
  <dc:language>et-EE</dc:language>
  <cp:lastModifiedBy/>
  <dcterms:modified xsi:type="dcterms:W3CDTF">2023-09-10T15:38:48Z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